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AE5D33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B1787">
        <w:rPr>
          <w:rFonts w:ascii="Times New Roman" w:hAnsi="Times New Roman" w:cs="Times New Roman"/>
          <w:sz w:val="28"/>
          <w:szCs w:val="28"/>
        </w:rPr>
        <w:t>1</w:t>
      </w:r>
      <w:r w:rsidR="000113B0">
        <w:rPr>
          <w:rFonts w:ascii="Times New Roman" w:hAnsi="Times New Roman" w:cs="Times New Roman"/>
          <w:sz w:val="28"/>
          <w:szCs w:val="28"/>
        </w:rPr>
        <w:t>5</w:t>
      </w:r>
      <w:r w:rsidR="003B1787">
        <w:rPr>
          <w:rFonts w:ascii="Times New Roman" w:hAnsi="Times New Roman" w:cs="Times New Roman"/>
          <w:sz w:val="28"/>
          <w:szCs w:val="28"/>
        </w:rPr>
        <w:t>00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AE5D33">
        <w:rPr>
          <w:rFonts w:ascii="Times New Roman" w:hAnsi="Times New Roman" w:cs="Times New Roman"/>
          <w:sz w:val="28"/>
          <w:szCs w:val="28"/>
        </w:rPr>
        <w:t>д. Заря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D9013B">
        <w:rPr>
          <w:rFonts w:ascii="Times New Roman" w:hAnsi="Times New Roman" w:cs="Times New Roman"/>
          <w:sz w:val="28"/>
          <w:szCs w:val="28"/>
        </w:rPr>
        <w:t xml:space="preserve"> кадастровый квартал 42:04:0322001,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D9013B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1F4AA9">
        <w:rPr>
          <w:rFonts w:ascii="Times New Roman" w:hAnsi="Times New Roman" w:cs="Times New Roman"/>
          <w:sz w:val="28"/>
          <w:szCs w:val="28"/>
        </w:rPr>
        <w:t>«</w:t>
      </w:r>
      <w:r w:rsidR="00AE5D3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AE5D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405D8">
        <w:rPr>
          <w:rFonts w:ascii="Times New Roman" w:hAnsi="Times New Roman" w:cs="Times New Roman"/>
          <w:sz w:val="28"/>
          <w:szCs w:val="28"/>
        </w:rPr>
        <w:t>земли населенных пун</w:t>
      </w:r>
      <w:r w:rsidR="008B5359">
        <w:rPr>
          <w:rFonts w:ascii="Times New Roman" w:hAnsi="Times New Roman" w:cs="Times New Roman"/>
          <w:sz w:val="28"/>
          <w:szCs w:val="28"/>
        </w:rPr>
        <w:t>к</w:t>
      </w:r>
      <w:r w:rsidR="004405D8">
        <w:rPr>
          <w:rFonts w:ascii="Times New Roman" w:hAnsi="Times New Roman" w:cs="Times New Roman"/>
          <w:sz w:val="28"/>
          <w:szCs w:val="28"/>
        </w:rPr>
        <w:t>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права аренды</w:t>
      </w:r>
      <w:r w:rsidR="000C6BCB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6695B"/>
    <w:rsid w:val="0007648A"/>
    <w:rsid w:val="000925E5"/>
    <w:rsid w:val="00095077"/>
    <w:rsid w:val="000C1D97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013B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38A2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67</cp:revision>
  <cp:lastPrinted>2019-08-19T06:13:00Z</cp:lastPrinted>
  <dcterms:created xsi:type="dcterms:W3CDTF">2020-07-15T09:19:00Z</dcterms:created>
  <dcterms:modified xsi:type="dcterms:W3CDTF">2024-08-20T03:09:00Z</dcterms:modified>
</cp:coreProperties>
</file>